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7FD63" w14:textId="77777777" w:rsidR="00F565BC" w:rsidRDefault="00F565BC" w:rsidP="00F565BC"/>
    <w:p w14:paraId="5ED0A0BF" w14:textId="77777777" w:rsidR="00F565BC" w:rsidRDefault="00F565BC" w:rsidP="00F565BC">
      <w:pPr>
        <w:rPr>
          <w:sz w:val="72"/>
          <w:szCs w:val="72"/>
          <w:lang w:val="es-MX"/>
        </w:rPr>
      </w:pPr>
      <w:r>
        <w:rPr>
          <w:sz w:val="52"/>
          <w:szCs w:val="52"/>
          <w:lang w:val="es-MX"/>
        </w:rPr>
        <w:t xml:space="preserve">Relato de Experiencia </w:t>
      </w:r>
    </w:p>
    <w:p w14:paraId="04B39ACE" w14:textId="77777777" w:rsidR="00F565BC" w:rsidRDefault="00F565BC" w:rsidP="00F565BC">
      <w:pPr>
        <w:jc w:val="center"/>
        <w:rPr>
          <w:rFonts w:ascii="Arial" w:eastAsia="Times New Roman" w:hAnsi="Arial" w:cs="Arial"/>
          <w:smallCaps/>
          <w:sz w:val="24"/>
          <w:szCs w:val="24"/>
          <w:lang w:val="es-MX"/>
        </w:rPr>
      </w:pPr>
      <w:r>
        <w:rPr>
          <w:sz w:val="72"/>
          <w:szCs w:val="72"/>
          <w:lang w:val="es-MX"/>
        </w:rPr>
        <w:t>Acerca del  fuego, la fuerza y el espíritu</w:t>
      </w:r>
    </w:p>
    <w:p w14:paraId="79467506" w14:textId="77777777" w:rsidR="00F565BC" w:rsidRDefault="00F565BC" w:rsidP="00F565BC">
      <w:pPr>
        <w:pStyle w:val="Encabezado1"/>
        <w:spacing w:before="850" w:after="601" w:line="240" w:lineRule="auto"/>
        <w:rPr>
          <w:rFonts w:ascii="Arial" w:eastAsia="Times New Roman" w:hAnsi="Arial" w:cs="Arial"/>
          <w:smallCaps/>
          <w:sz w:val="24"/>
          <w:szCs w:val="24"/>
          <w:lang w:val="es-MX"/>
        </w:rPr>
      </w:pPr>
    </w:p>
    <w:p w14:paraId="1F045D1F" w14:textId="77777777" w:rsidR="00F565BC" w:rsidRDefault="00F565BC" w:rsidP="00F565BC">
      <w:pPr>
        <w:jc w:val="center"/>
        <w:rPr>
          <w:rFonts w:ascii="Arial" w:eastAsia="Times New Roman" w:hAnsi="Arial" w:cs="Arial"/>
          <w:smallCaps/>
          <w:spacing w:val="5"/>
          <w:sz w:val="21"/>
          <w:szCs w:val="21"/>
        </w:rPr>
      </w:pPr>
      <w:r>
        <w:rPr>
          <w:rFonts w:ascii="Arial" w:eastAsia="Times New Roman" w:hAnsi="Arial" w:cs="Arial"/>
          <w:b/>
          <w:bCs/>
          <w:smallCaps/>
          <w:spacing w:val="5"/>
          <w:sz w:val="24"/>
          <w:szCs w:val="24"/>
        </w:rPr>
        <w:t>Rosita Ergas Benmayor</w:t>
      </w:r>
    </w:p>
    <w:p w14:paraId="05751E25" w14:textId="77777777" w:rsidR="00F565BC" w:rsidRDefault="00F565BC" w:rsidP="00F565BC">
      <w:pPr>
        <w:jc w:val="center"/>
      </w:pPr>
      <w:r>
        <w:rPr>
          <w:rFonts w:ascii="Arial" w:eastAsia="Times New Roman" w:hAnsi="Arial" w:cs="Arial"/>
          <w:smallCaps/>
          <w:spacing w:val="5"/>
          <w:sz w:val="21"/>
          <w:szCs w:val="21"/>
        </w:rPr>
        <w:t xml:space="preserve">Febrero 2016 </w:t>
      </w:r>
    </w:p>
    <w:p w14:paraId="79122789" w14:textId="77777777" w:rsidR="00F565BC" w:rsidRDefault="00F565BC" w:rsidP="000E1F69">
      <w:pPr>
        <w:ind w:left="-284"/>
        <w:jc w:val="center"/>
        <w:rPr>
          <w:rFonts w:ascii="Arial" w:eastAsia="Times New Roman" w:hAnsi="Arial" w:cs="Arial"/>
          <w:b/>
          <w:bCs/>
          <w:smallCaps/>
          <w:spacing w:val="5"/>
          <w:sz w:val="26"/>
          <w:szCs w:val="26"/>
        </w:rPr>
      </w:pPr>
      <w:r>
        <w:rPr>
          <w:rFonts w:ascii="Arial" w:hAnsi="Arial" w:cs="Arial"/>
          <w:noProof/>
          <w:lang w:val="es-ES" w:eastAsia="es-ES"/>
        </w:rPr>
        <w:drawing>
          <wp:inline distT="0" distB="0" distL="0" distR="0" wp14:anchorId="0D05F36A" wp14:editId="3857DA23">
            <wp:extent cx="1872615" cy="1894205"/>
            <wp:effectExtent l="0" t="0" r="6985" b="1079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2615" cy="1894205"/>
                    </a:xfrm>
                    <a:prstGeom prst="rect">
                      <a:avLst/>
                    </a:prstGeom>
                    <a:solidFill>
                      <a:srgbClr val="FFFFFF"/>
                    </a:solidFill>
                    <a:ln>
                      <a:noFill/>
                    </a:ln>
                  </pic:spPr>
                </pic:pic>
              </a:graphicData>
            </a:graphic>
          </wp:inline>
        </w:drawing>
      </w:r>
    </w:p>
    <w:p w14:paraId="4883B884" w14:textId="77777777" w:rsidR="00F565BC" w:rsidRDefault="00F565BC" w:rsidP="00F565BC">
      <w:pPr>
        <w:jc w:val="center"/>
      </w:pPr>
      <w:r>
        <w:rPr>
          <w:rFonts w:ascii="Arial" w:eastAsia="Times New Roman" w:hAnsi="Arial" w:cs="Arial"/>
          <w:b/>
          <w:bCs/>
          <w:smallCaps/>
          <w:spacing w:val="5"/>
          <w:sz w:val="26"/>
          <w:szCs w:val="26"/>
        </w:rPr>
        <w:t>Parques de Estudio y Reflexión “Los Manantiales”</w:t>
      </w:r>
    </w:p>
    <w:p w14:paraId="004A82A3" w14:textId="77777777" w:rsidR="00F565BC" w:rsidRDefault="00F565BC" w:rsidP="00F565BC">
      <w:pPr>
        <w:jc w:val="both"/>
      </w:pPr>
    </w:p>
    <w:p w14:paraId="45826328" w14:textId="77777777" w:rsidR="007B072F" w:rsidRDefault="007B072F"/>
    <w:p w14:paraId="3622DB5C" w14:textId="77777777" w:rsidR="00F565BC" w:rsidRDefault="00F565BC"/>
    <w:p w14:paraId="72463AE0" w14:textId="77777777" w:rsidR="00F565BC" w:rsidRDefault="00F565BC"/>
    <w:p w14:paraId="0B4D9725" w14:textId="77777777" w:rsidR="00F565BC" w:rsidRDefault="00F565BC"/>
    <w:p w14:paraId="3AAC0BFB" w14:textId="77777777" w:rsidR="00F565BC" w:rsidRDefault="00F565BC"/>
    <w:p w14:paraId="75547618" w14:textId="77777777" w:rsidR="00F565BC" w:rsidRDefault="00F565BC"/>
    <w:p w14:paraId="444375B9" w14:textId="77777777" w:rsidR="00F565BC" w:rsidRPr="00E433A0" w:rsidRDefault="000D1D4D">
      <w:pPr>
        <w:rPr>
          <w:b/>
        </w:rPr>
      </w:pPr>
      <w:r w:rsidRPr="00E433A0">
        <w:rPr>
          <w:b/>
        </w:rPr>
        <w:t>Contexto</w:t>
      </w:r>
    </w:p>
    <w:p w14:paraId="2F4969CB" w14:textId="6660C186" w:rsidR="000D1D4D" w:rsidRDefault="000D1D4D" w:rsidP="0010656E">
      <w:pPr>
        <w:jc w:val="both"/>
      </w:pPr>
      <w:r>
        <w:t>Estuvimos invitados</w:t>
      </w:r>
      <w:r w:rsidR="00DA0197">
        <w:t xml:space="preserve"> a Quito por amigos de Espacio No V</w:t>
      </w:r>
      <w:r>
        <w:t>iolento y el Parque Aloasí. El contexto era un encuentro de espiritualidades que se estaba realizando en el Museo de  Ciencias de Quito</w:t>
      </w:r>
      <w:r w:rsidR="0010656E">
        <w:t>,</w:t>
      </w:r>
      <w:r>
        <w:t xml:space="preserve"> en el cual le habian dado cinco días al siloismo</w:t>
      </w:r>
      <w:r w:rsidR="00F029CC">
        <w:t>,</w:t>
      </w:r>
      <w:r>
        <w:t xml:space="preserve"> para mostrar su espiritualidad. El encuentro llevaba el sugerente nombre de la Sinapsis de Dios…</w:t>
      </w:r>
    </w:p>
    <w:p w14:paraId="2E6C5502" w14:textId="6B6D874E" w:rsidR="000D1D4D" w:rsidRDefault="001569CB" w:rsidP="0010656E">
      <w:pPr>
        <w:jc w:val="both"/>
      </w:pPr>
      <w:r>
        <w:t>Roby, mi pareja</w:t>
      </w:r>
      <w:r w:rsidR="00AE55FC">
        <w:t xml:space="preserve">, </w:t>
      </w:r>
      <w:r>
        <w:t xml:space="preserve"> impartiría el conocimiento acerca del fuego y yo</w:t>
      </w:r>
      <w:r w:rsidR="0010656E">
        <w:t xml:space="preserve">, </w:t>
      </w:r>
      <w:r>
        <w:t xml:space="preserve"> </w:t>
      </w:r>
      <w:r w:rsidR="00366E37">
        <w:t xml:space="preserve">3 </w:t>
      </w:r>
      <w:r>
        <w:t>talleres</w:t>
      </w:r>
      <w:r w:rsidR="00366E37">
        <w:t>, 2</w:t>
      </w:r>
      <w:r>
        <w:t xml:space="preserve"> acerca de la Felicidad y</w:t>
      </w:r>
      <w:r w:rsidR="00366E37">
        <w:t xml:space="preserve"> uno acerca de</w:t>
      </w:r>
      <w:r>
        <w:t xml:space="preserve"> la Muerte</w:t>
      </w:r>
      <w:r w:rsidR="0027200E">
        <w:t xml:space="preserve"> (aprovechando la temática de cada uno de mis libros)</w:t>
      </w:r>
      <w:r>
        <w:t xml:space="preserve">. </w:t>
      </w:r>
    </w:p>
    <w:p w14:paraId="122F0911" w14:textId="29BF2C3B" w:rsidR="001569CB" w:rsidRDefault="001569CB" w:rsidP="00E433A0">
      <w:pPr>
        <w:jc w:val="both"/>
      </w:pPr>
      <w:r>
        <w:t xml:space="preserve">Cómo yo no había </w:t>
      </w:r>
      <w:r w:rsidR="00AE55FC">
        <w:t>h</w:t>
      </w:r>
      <w:r>
        <w:t xml:space="preserve">echo la experiencia del fuego </w:t>
      </w:r>
      <w:r w:rsidR="009E6798">
        <w:t xml:space="preserve">sugerida por Silo, </w:t>
      </w:r>
      <w:r w:rsidR="0010656E">
        <w:t>aproveché  de</w:t>
      </w:r>
      <w:r>
        <w:t xml:space="preserve"> participar como una más en los talleres y tratar</w:t>
      </w:r>
      <w:r w:rsidR="0010656E">
        <w:t xml:space="preserve"> también</w:t>
      </w:r>
      <w:r w:rsidR="009E6798">
        <w:t>,</w:t>
      </w:r>
      <w:r w:rsidR="0010656E">
        <w:t xml:space="preserve"> de dejar testimonio grá</w:t>
      </w:r>
      <w:r>
        <w:t>fico de ellos.</w:t>
      </w:r>
    </w:p>
    <w:p w14:paraId="2F3C8390" w14:textId="2FDD7E79" w:rsidR="00DD47B5" w:rsidRDefault="00DD47B5" w:rsidP="00E433A0">
      <w:pPr>
        <w:jc w:val="both"/>
      </w:pPr>
      <w:r>
        <w:t>Fueron cinco días. El primero</w:t>
      </w:r>
      <w:r w:rsidR="00627B98">
        <w:t xml:space="preserve"> se</w:t>
      </w:r>
      <w:r>
        <w:t xml:space="preserve"> elaboraron los cuencos. El segundo y el tercero  </w:t>
      </w:r>
      <w:r w:rsidR="00627B98">
        <w:t xml:space="preserve">se hizo </w:t>
      </w:r>
      <w:r>
        <w:t>conservación y transporte. El Cuarto se agregó la producción. El quinto día</w:t>
      </w:r>
      <w:r w:rsidR="009E6798">
        <w:t xml:space="preserve"> los participantes </w:t>
      </w:r>
      <w:r w:rsidR="00DA0197">
        <w:t xml:space="preserve"> fueron invitados al P</w:t>
      </w:r>
      <w:r>
        <w:t>arque</w:t>
      </w:r>
      <w:r w:rsidR="00DA0197">
        <w:t xml:space="preserve"> de E</w:t>
      </w:r>
      <w:r w:rsidR="009E6798">
        <w:t>studios y Reflexion Aloasí</w:t>
      </w:r>
      <w:r w:rsidR="00AE55FC">
        <w:t>,</w:t>
      </w:r>
      <w:r>
        <w:t xml:space="preserve"> donde</w:t>
      </w:r>
      <w:r w:rsidR="00AE55FC">
        <w:t xml:space="preserve">, </w:t>
      </w:r>
      <w:r>
        <w:t xml:space="preserve">hicimos un taller </w:t>
      </w:r>
      <w:r w:rsidR="00627B98">
        <w:t xml:space="preserve">que integraba </w:t>
      </w:r>
      <w:r>
        <w:t xml:space="preserve"> el tema del fuego, la fuerza y el espíritu. </w:t>
      </w:r>
    </w:p>
    <w:p w14:paraId="52252962" w14:textId="6E0A153A" w:rsidR="00DD47B5" w:rsidRDefault="00DD47B5" w:rsidP="00E433A0">
      <w:pPr>
        <w:jc w:val="both"/>
      </w:pPr>
      <w:r>
        <w:t xml:space="preserve">Tuve la oportunidad de escuchar </w:t>
      </w:r>
      <w:r w:rsidR="00034637">
        <w:t xml:space="preserve">cuatro veces seguidas la </w:t>
      </w:r>
      <w:r w:rsidR="00202B50">
        <w:t>“Charla de la P</w:t>
      </w:r>
      <w:r w:rsidR="00034637">
        <w:t>iedra</w:t>
      </w:r>
      <w:r w:rsidR="00202B50">
        <w:t>”</w:t>
      </w:r>
      <w:r w:rsidR="00034637">
        <w:t xml:space="preserve"> de Silo, dada por Roby. Y de ahí profundizar en ese primer salto evolutivo que implicó acercarse</w:t>
      </w:r>
      <w:r w:rsidR="00D410E0">
        <w:t xml:space="preserve"> al fuego, </w:t>
      </w:r>
      <w:r w:rsidR="00202B50">
        <w:t xml:space="preserve"> a algo que </w:t>
      </w:r>
      <w:r w:rsidR="00034637">
        <w:t xml:space="preserve">temía y aprender </w:t>
      </w:r>
      <w:r w:rsidR="00202B50">
        <w:t xml:space="preserve">luego </w:t>
      </w:r>
      <w:r w:rsidR="00034637">
        <w:t>a conservarlo, transpor</w:t>
      </w:r>
      <w:r w:rsidR="00D410E0">
        <w:t>tarlo y un millon de años despué</w:t>
      </w:r>
      <w:r w:rsidR="00034637">
        <w:t xml:space="preserve">s, </w:t>
      </w:r>
      <w:r w:rsidR="00AE55FC">
        <w:t xml:space="preserve">a </w:t>
      </w:r>
      <w:r w:rsidR="00034637">
        <w:t xml:space="preserve">producirlo. </w:t>
      </w:r>
    </w:p>
    <w:p w14:paraId="263CD183" w14:textId="7DD58774" w:rsidR="0010656E" w:rsidRDefault="0010656E" w:rsidP="00E433A0">
      <w:pPr>
        <w:jc w:val="both"/>
      </w:pPr>
      <w:r>
        <w:t>La primera sorpresa y atisbo de comprensión</w:t>
      </w:r>
      <w:r w:rsidR="00202B50">
        <w:t xml:space="preserve">fue el </w:t>
      </w:r>
      <w:r>
        <w:t xml:space="preserve"> observar el tremendo interés que había en los talleres del fuego, se tuvo que </w:t>
      </w:r>
      <w:r w:rsidR="00D410E0">
        <w:t>parar la inscripción cuando habí</w:t>
      </w:r>
      <w:r>
        <w:t xml:space="preserve">an ya 64 inscritos…La segunda fue </w:t>
      </w:r>
      <w:r w:rsidR="00202B50">
        <w:t xml:space="preserve">constatar </w:t>
      </w:r>
      <w:r>
        <w:t xml:space="preserve"> qué sucedía con la gente que participaba…</w:t>
      </w:r>
    </w:p>
    <w:p w14:paraId="3D34034F" w14:textId="45EB4460" w:rsidR="0010656E" w:rsidRDefault="0010656E" w:rsidP="00E433A0">
      <w:pPr>
        <w:jc w:val="both"/>
      </w:pPr>
      <w:r>
        <w:t xml:space="preserve">¿Qué sucede en las </w:t>
      </w:r>
      <w:r w:rsidR="004B2635">
        <w:t>personas con este componente? ¿La</w:t>
      </w:r>
      <w:r>
        <w:t>s con</w:t>
      </w:r>
      <w:r w:rsidR="004B2635">
        <w:t>ecta con la memoria antigua? ¿La</w:t>
      </w:r>
      <w:r>
        <w:t>s co</w:t>
      </w:r>
      <w:r w:rsidR="004B2635">
        <w:t>necta con lo sagrado? ¿Su luz</w:t>
      </w:r>
      <w:r w:rsidR="00584D32">
        <w:t xml:space="preserve">, </w:t>
      </w:r>
      <w:r w:rsidR="004B2635">
        <w:t xml:space="preserve"> la</w:t>
      </w:r>
      <w:r>
        <w:t>s ilumina en realidad</w:t>
      </w:r>
      <w:r w:rsidR="00DD47B5">
        <w:t xml:space="preserve"> y conectan con la sabiduría profunda</w:t>
      </w:r>
      <w:r>
        <w:t>?</w:t>
      </w:r>
      <w:r w:rsidR="004B2635">
        <w:t xml:space="preserve"> ¿E</w:t>
      </w:r>
      <w:r w:rsidR="00DD47B5">
        <w:t>ntran en resonancia con la materia y por un instante se vuelven fuego</w:t>
      </w:r>
      <w:r w:rsidR="009E6798">
        <w:t xml:space="preserve"> y luz</w:t>
      </w:r>
      <w:r w:rsidR="00DD47B5">
        <w:t>?</w:t>
      </w:r>
    </w:p>
    <w:p w14:paraId="105136C0" w14:textId="2B7C5193" w:rsidR="00DD47B5" w:rsidRDefault="00034637" w:rsidP="00E433A0">
      <w:pPr>
        <w:jc w:val="both"/>
      </w:pPr>
      <w:r>
        <w:t>Sostuvimos una hipótesis: aprender a reconcer</w:t>
      </w:r>
      <w:r w:rsidR="009E6798">
        <w:t xml:space="preserve"> la utilidad</w:t>
      </w:r>
      <w:r>
        <w:t xml:space="preserve"> </w:t>
      </w:r>
      <w:r w:rsidR="004D6AC9">
        <w:t xml:space="preserve">del fuego </w:t>
      </w:r>
      <w:r>
        <w:t xml:space="preserve">, </w:t>
      </w:r>
      <w:r w:rsidR="004D6AC9">
        <w:t>a acercarse, manejarlo y producirlo</w:t>
      </w:r>
      <w:r>
        <w:t xml:space="preserve"> </w:t>
      </w:r>
      <w:r w:rsidR="008E46FB">
        <w:t xml:space="preserve">, </w:t>
      </w:r>
      <w:r>
        <w:t>fue el primer salt</w:t>
      </w:r>
      <w:r w:rsidR="00584D32">
        <w:t>o evolutivo, el segundo lo tene</w:t>
      </w:r>
      <w:r>
        <w:t>mos que dar hoy</w:t>
      </w:r>
      <w:r w:rsidR="009E6798">
        <w:t xml:space="preserve">, </w:t>
      </w:r>
      <w:r>
        <w:t xml:space="preserve"> aprendiendo a reconcer</w:t>
      </w:r>
      <w:r w:rsidR="00FD2ECE">
        <w:t xml:space="preserve"> la utilidad de la fuerza </w:t>
      </w:r>
      <w:r w:rsidR="009E6798">
        <w:t>,</w:t>
      </w:r>
      <w:r w:rsidR="004D6AC9">
        <w:t xml:space="preserve"> </w:t>
      </w:r>
      <w:r w:rsidR="008E46FB">
        <w:t xml:space="preserve"> </w:t>
      </w:r>
      <w:r w:rsidR="004D6AC9">
        <w:t xml:space="preserve">a </w:t>
      </w:r>
      <w:r w:rsidR="008E46FB">
        <w:t>acercarnos , sob</w:t>
      </w:r>
      <w:r w:rsidR="009E6798">
        <w:t>repasar el temor</w:t>
      </w:r>
      <w:r>
        <w:t xml:space="preserve"> </w:t>
      </w:r>
      <w:r w:rsidR="00AE55FC">
        <w:t>y</w:t>
      </w:r>
      <w:r w:rsidR="009E6798">
        <w:t xml:space="preserve"> aprender a </w:t>
      </w:r>
      <w:r w:rsidR="00AE55FC">
        <w:t xml:space="preserve"> </w:t>
      </w:r>
      <w:r w:rsidR="009E6798">
        <w:t>manejarla.</w:t>
      </w:r>
    </w:p>
    <w:p w14:paraId="29144703" w14:textId="77777777" w:rsidR="008B07A9" w:rsidRDefault="008B07A9" w:rsidP="00E433A0">
      <w:pPr>
        <w:jc w:val="both"/>
        <w:rPr>
          <w:b/>
        </w:rPr>
      </w:pPr>
    </w:p>
    <w:p w14:paraId="09F50520" w14:textId="5D6D4CA7" w:rsidR="008B07A9" w:rsidRDefault="00890764" w:rsidP="00E433A0">
      <w:pPr>
        <w:jc w:val="both"/>
        <w:rPr>
          <w:b/>
        </w:rPr>
      </w:pPr>
      <w:r>
        <w:rPr>
          <w:b/>
        </w:rPr>
        <w:t xml:space="preserve">Lo que aprendí </w:t>
      </w:r>
      <w:r w:rsidR="003B4F1C">
        <w:rPr>
          <w:b/>
        </w:rPr>
        <w:t xml:space="preserve">de una sanadora acerca de la conservación del fuego </w:t>
      </w:r>
    </w:p>
    <w:p w14:paraId="45229096" w14:textId="59256246" w:rsidR="00890764" w:rsidRDefault="00890764" w:rsidP="00E433A0">
      <w:pPr>
        <w:jc w:val="both"/>
      </w:pPr>
      <w:r w:rsidRPr="00890764">
        <w:t>Como lo había comentado</w:t>
      </w:r>
      <w:r w:rsidR="00F30B0B">
        <w:t xml:space="preserve">, </w:t>
      </w:r>
      <w:r w:rsidRPr="00890764">
        <w:t xml:space="preserve"> participé del taller</w:t>
      </w:r>
      <w:r w:rsidR="00F30B0B">
        <w:t xml:space="preserve"> varios días</w:t>
      </w:r>
      <w:r w:rsidRPr="00890764">
        <w:t xml:space="preserve">, en uno de ellos se acercó una mujer que intuí </w:t>
      </w:r>
      <w:r>
        <w:t xml:space="preserve">, </w:t>
      </w:r>
      <w:r w:rsidR="00F30B0B">
        <w:t xml:space="preserve">que </w:t>
      </w:r>
      <w:r w:rsidRPr="00890764">
        <w:t xml:space="preserve">era muy sabia. Me di cuenta que se </w:t>
      </w:r>
      <w:r>
        <w:t>m</w:t>
      </w:r>
      <w:r w:rsidRPr="00890764">
        <w:t xml:space="preserve">anejaba muy bien en estas materias y me dispuse a aprender de ella. </w:t>
      </w:r>
      <w:r>
        <w:t>A la hora de conservar</w:t>
      </w:r>
      <w:r w:rsidR="00F30B0B">
        <w:t xml:space="preserve"> el fuego, </w:t>
      </w:r>
      <w:r>
        <w:t xml:space="preserve"> ella tomó su brasa y luego la llenó de material que le serviría para alimetar el fuego (yo pensé </w:t>
      </w:r>
      <w:r w:rsidR="00FD2ECE">
        <w:t xml:space="preserve">: </w:t>
      </w:r>
      <w:r>
        <w:t>se le va a ahogar) …</w:t>
      </w:r>
    </w:p>
    <w:p w14:paraId="444CF651" w14:textId="01F89490" w:rsidR="00890764" w:rsidRDefault="009124CC" w:rsidP="00E433A0">
      <w:pPr>
        <w:jc w:val="both"/>
      </w:pPr>
      <w:r>
        <w:t xml:space="preserve">Yo tomé mi braza y comencé a </w:t>
      </w:r>
      <w:r w:rsidR="00FD2ECE">
        <w:t>soplar para que no se apagara…tí</w:t>
      </w:r>
      <w:r>
        <w:t>midamente le ponía alimento de vez en cuando sin dejar de soplar constantemente para que no se apagara….</w:t>
      </w:r>
    </w:p>
    <w:p w14:paraId="6AEBD1FE" w14:textId="57F1071C" w:rsidR="006D4648" w:rsidRDefault="006D4648" w:rsidP="00E433A0">
      <w:pPr>
        <w:jc w:val="both"/>
      </w:pPr>
      <w:r>
        <w:t>Ella conservaba casi sin hacer esfuerzo…yo veía que el fuego seguía ahí por el humo que salía de su cuenco…pero me extrañaba el poco esfuerzo que hacía para mantenerlo encendido…</w:t>
      </w:r>
    </w:p>
    <w:p w14:paraId="54AAAF36" w14:textId="4DCEC781" w:rsidR="006D4648" w:rsidRDefault="006D4648" w:rsidP="00E433A0">
      <w:pPr>
        <w:jc w:val="both"/>
      </w:pPr>
      <w:r>
        <w:t>A la hora de aprender a transportar fui con ella. Ella llevaba su cuenco al lado</w:t>
      </w:r>
      <w:r w:rsidR="00F30B0B">
        <w:t xml:space="preserve">, </w:t>
      </w:r>
      <w:r>
        <w:t xml:space="preserve"> en su mano derecha , alejado de su cuerpo y de vez en cuando lo cambiaba de mano…Nunca la vi soplarlo….</w:t>
      </w:r>
    </w:p>
    <w:p w14:paraId="21CFABD1" w14:textId="43B59FEE" w:rsidR="006D4648" w:rsidRDefault="006D4648" w:rsidP="00E433A0">
      <w:pPr>
        <w:jc w:val="both"/>
      </w:pPr>
      <w:r>
        <w:t>Yo llevaba mi cuenco delante de mi pecho,  usa</w:t>
      </w:r>
      <w:r w:rsidR="00FD2ECE">
        <w:t>ndo mis dos manos, como protegié</w:t>
      </w:r>
      <w:r>
        <w:t>ndolo y soplaba constantemente para que no se me apagara…</w:t>
      </w:r>
    </w:p>
    <w:p w14:paraId="51E0AA9A" w14:textId="3C1BB1D2" w:rsidR="006D4648" w:rsidRDefault="006D4648" w:rsidP="00E433A0">
      <w:pPr>
        <w:jc w:val="both"/>
      </w:pPr>
      <w:r>
        <w:t>De pronto me salta una chispa directo a mi pechuga, me quemo el vestido…Ella se rie con amabilidad y me dice</w:t>
      </w:r>
      <w:r w:rsidR="00627B98">
        <w:t xml:space="preserve">: </w:t>
      </w:r>
      <w:r>
        <w:t xml:space="preserve"> uno nunca confronta o pone el pecho frente a nada</w:t>
      </w:r>
      <w:r w:rsidR="00627B98">
        <w:t xml:space="preserve">, </w:t>
      </w:r>
      <w:r>
        <w:t xml:space="preserve"> siempre hay que ir por rodeo, de lado, (parecido a como uno enfrenta el horno del vidrio pensé yo )…</w:t>
      </w:r>
    </w:p>
    <w:p w14:paraId="77A6C475" w14:textId="4E64FD3D" w:rsidR="0019050D" w:rsidRDefault="0019050D" w:rsidP="00E433A0">
      <w:pPr>
        <w:jc w:val="both"/>
      </w:pPr>
      <w:r>
        <w:t>Me dice que siempre el maestro debe cuidarse primero a sí mismo.  ¿Has visto cómo en los aviones recomiendan que los adultos primero se pogan la mascarilla a si mismos y luego a los niños? No al revés…Hay que estar siempre atento a no ponerse en peligro y cuidarse…</w:t>
      </w:r>
    </w:p>
    <w:p w14:paraId="515A223C" w14:textId="22E976CA" w:rsidR="006D4648" w:rsidRDefault="006D4648" w:rsidP="00E433A0">
      <w:pPr>
        <w:jc w:val="both"/>
      </w:pPr>
      <w:r>
        <w:t>Así que me dipuse a alejar el cuenco de mi cuerpo y llevarlo al lado, siempre soplando para que no se apagara…</w:t>
      </w:r>
    </w:p>
    <w:p w14:paraId="717EE23F" w14:textId="113BAE55" w:rsidR="006D4648" w:rsidRDefault="006D4648" w:rsidP="00E433A0">
      <w:pPr>
        <w:jc w:val="both"/>
      </w:pPr>
      <w:r>
        <w:t>Luego me preguntó…¿Para qué soplas tanto? …Yo le respondí</w:t>
      </w:r>
      <w:r w:rsidR="0019050D">
        <w:t xml:space="preserve">: </w:t>
      </w:r>
      <w:r>
        <w:t xml:space="preserve"> para que no se me apague…¿Has visto la cantidad de veces que lo he soplado?, me dijo…(yo estaba muy intrigada pues</w:t>
      </w:r>
      <w:r w:rsidR="0019050D">
        <w:t xml:space="preserve"> sabía que ninguna</w:t>
      </w:r>
      <w:r w:rsidR="00F30B0B">
        <w:t xml:space="preserve"> vez lo había soplado </w:t>
      </w:r>
      <w:r w:rsidR="0019050D">
        <w:t xml:space="preserve"> y </w:t>
      </w:r>
      <w:r w:rsidR="00F30B0B">
        <w:t xml:space="preserve">también </w:t>
      </w:r>
      <w:r w:rsidR="0019050D">
        <w:t xml:space="preserve">sabía que su fuego </w:t>
      </w:r>
      <w:r>
        <w:t>e</w:t>
      </w:r>
      <w:r w:rsidR="0019050D">
        <w:t>s</w:t>
      </w:r>
      <w:r>
        <w:t>taba más encendido que el mío)…</w:t>
      </w:r>
    </w:p>
    <w:p w14:paraId="2C0CEB6D" w14:textId="2B30F864" w:rsidR="006D4648" w:rsidRDefault="006D4648" w:rsidP="00E433A0">
      <w:pPr>
        <w:jc w:val="both"/>
      </w:pPr>
      <w:r>
        <w:t xml:space="preserve">Rosita, tienes que aprender a usar las fuerzas de la naturaleza y no desgastar las propias. </w:t>
      </w:r>
      <w:r w:rsidR="00742233">
        <w:t>¿Me has visto cambiando el cuenco de una mano a la otra? Bueno, yo voy usando las fuerzas del viento…Así no me canso y puedo utilzar mi fuerza para otras cosas…Seguramente esto te pasa en tu vida, utilizas demasiada energía</w:t>
      </w:r>
      <w:r w:rsidR="0019050D">
        <w:t xml:space="preserve"> propia</w:t>
      </w:r>
      <w:r w:rsidR="00814226">
        <w:t>,</w:t>
      </w:r>
      <w:r w:rsidR="0019050D">
        <w:t xml:space="preserve"> </w:t>
      </w:r>
      <w:r w:rsidR="00742233">
        <w:t xml:space="preserve"> innecesariamente </w:t>
      </w:r>
      <w:r w:rsidR="00814226">
        <w:t xml:space="preserve">, </w:t>
      </w:r>
      <w:r w:rsidR="00742233">
        <w:t>porque no sabes usar las fuerzas de la naturaleza…</w:t>
      </w:r>
    </w:p>
    <w:p w14:paraId="6939C93D" w14:textId="411EF19D" w:rsidR="0019050D" w:rsidRDefault="0019050D" w:rsidP="00E433A0">
      <w:pPr>
        <w:jc w:val="both"/>
      </w:pPr>
      <w:r>
        <w:t>Por un instante me dio la impresión que m</w:t>
      </w:r>
      <w:r w:rsidR="003E2FEE">
        <w:t>i vida entera transitaba ante mí</w:t>
      </w:r>
      <w:r>
        <w:t xml:space="preserve"> a raíz de ese comentario, viendo mi forma tan vehemente, intensa, llevando mi intencionalidad al límite </w:t>
      </w:r>
      <w:r w:rsidR="00F30B0B">
        <w:t xml:space="preserve">, poniendo mi pecho, confrontando, defendiendo, “esclareciendo” </w:t>
      </w:r>
      <w:r>
        <w:t>y luego quedando agotada, sin gan</w:t>
      </w:r>
      <w:r w:rsidR="00BA53F1">
        <w:t xml:space="preserve">as de volver a repetir eventos , </w:t>
      </w:r>
      <w:bookmarkStart w:id="0" w:name="_GoBack"/>
      <w:bookmarkEnd w:id="0"/>
      <w:r>
        <w:t>o acciones en las cuales me desgasté entera…Compréndi la sabiduría de los principios de acción vá</w:t>
      </w:r>
      <w:r w:rsidR="009E03F1">
        <w:t>lida, como “constantes de fuerzas</w:t>
      </w:r>
      <w:r w:rsidR="003E2FEE">
        <w:t xml:space="preserve"> que actúan en acción y reacción según sea la ubicación de quién actúa” </w:t>
      </w:r>
      <w:r w:rsidR="00F87090">
        <w:rPr>
          <w:rStyle w:val="Refdenotaalpie"/>
        </w:rPr>
        <w:footnoteReference w:id="1"/>
      </w:r>
    </w:p>
    <w:p w14:paraId="52C3853D" w14:textId="5AF4642D" w:rsidR="003E2FEE" w:rsidRDefault="003E2FEE" w:rsidP="00E433A0">
      <w:pPr>
        <w:jc w:val="both"/>
      </w:pPr>
      <w:r>
        <w:t>Aprender a no hacer o hacer através de la acción de alg</w:t>
      </w:r>
      <w:r w:rsidR="00466E6B">
        <w:t>o</w:t>
      </w:r>
      <w:r>
        <w:t xml:space="preserve"> que no soy yo</w:t>
      </w:r>
      <w:r w:rsidR="00814226">
        <w:t>,</w:t>
      </w:r>
      <w:r>
        <w:t xml:space="preserve"> me pareció un</w:t>
      </w:r>
      <w:r w:rsidR="003E0E6C">
        <w:t>a maravillosa</w:t>
      </w:r>
      <w:r>
        <w:t xml:space="preserve"> </w:t>
      </w:r>
      <w:r w:rsidR="003E0E6C">
        <w:t xml:space="preserve">enseñanza </w:t>
      </w:r>
      <w:r>
        <w:t xml:space="preserve">que agradecí. </w:t>
      </w:r>
    </w:p>
    <w:p w14:paraId="2C4C2B81" w14:textId="77777777" w:rsidR="006D4648" w:rsidRDefault="006D4648" w:rsidP="00E433A0">
      <w:pPr>
        <w:jc w:val="both"/>
      </w:pPr>
    </w:p>
    <w:p w14:paraId="319D82A5" w14:textId="77777777" w:rsidR="000E1F69" w:rsidRDefault="000E1F69" w:rsidP="00E433A0">
      <w:pPr>
        <w:jc w:val="both"/>
      </w:pPr>
    </w:p>
    <w:p w14:paraId="02A9C04C" w14:textId="77777777" w:rsidR="000E1F69" w:rsidRDefault="000E1F69" w:rsidP="00E433A0">
      <w:pPr>
        <w:jc w:val="both"/>
      </w:pPr>
    </w:p>
    <w:p w14:paraId="4542DA9B" w14:textId="77777777" w:rsidR="000E1F69" w:rsidRDefault="000E1F69" w:rsidP="00E433A0">
      <w:pPr>
        <w:jc w:val="both"/>
      </w:pPr>
    </w:p>
    <w:p w14:paraId="2E293780" w14:textId="4CA91EE5" w:rsidR="00E433A0" w:rsidRDefault="0053661C" w:rsidP="00E433A0">
      <w:pPr>
        <w:jc w:val="both"/>
        <w:rPr>
          <w:b/>
        </w:rPr>
      </w:pPr>
      <w:r>
        <w:rPr>
          <w:b/>
        </w:rPr>
        <w:t>E</w:t>
      </w:r>
      <w:r w:rsidR="00426BA0" w:rsidRPr="008B07A9">
        <w:rPr>
          <w:b/>
        </w:rPr>
        <w:t>l Fuego y la Fuerza</w:t>
      </w:r>
    </w:p>
    <w:p w14:paraId="54BDDE96" w14:textId="1DBF881A" w:rsidR="00466E6B" w:rsidRPr="00466E6B" w:rsidRDefault="00466E6B" w:rsidP="00E433A0">
      <w:pPr>
        <w:jc w:val="both"/>
      </w:pPr>
      <w:r w:rsidRPr="00466E6B">
        <w:t xml:space="preserve">Mientras Roby comentaba su charla por tercera vez, me dispuse a escucharla desde el interés de encontrar relaciones entre el fuego y la fuerza, esto fue lo que reflexioné: </w:t>
      </w:r>
    </w:p>
    <w:p w14:paraId="4D5B5A6F" w14:textId="43FF3049" w:rsidR="008B07A9" w:rsidRPr="008B07A9" w:rsidRDefault="008B07A9" w:rsidP="00E433A0">
      <w:pPr>
        <w:jc w:val="both"/>
      </w:pPr>
      <w:r w:rsidRPr="008B07A9">
        <w:t>Cuando el hombre primitivo vió fuego no sabía para qué servía…</w:t>
      </w:r>
      <w:r w:rsidR="00814226">
        <w:t>Estaba ahí…lo veía…</w:t>
      </w:r>
      <w:r w:rsidRPr="008B07A9">
        <w:t>Nunca hubiera logrado imaginar el salto que implicaría si se acercaba y aprendía a manejarlo…</w:t>
      </w:r>
    </w:p>
    <w:p w14:paraId="336B9D17" w14:textId="736B7421" w:rsidR="008B07A9" w:rsidRPr="008B07A9" w:rsidRDefault="008B07A9" w:rsidP="00E433A0">
      <w:pPr>
        <w:jc w:val="both"/>
      </w:pPr>
      <w:r w:rsidRPr="008B07A9">
        <w:t>Hoy</w:t>
      </w:r>
      <w:r>
        <w:t xml:space="preserve">, </w:t>
      </w:r>
      <w:r w:rsidRPr="008B07A9">
        <w:t xml:space="preserve"> con este tema de la fuerza estamos en esas primeras etapas, </w:t>
      </w:r>
      <w:r w:rsidR="00814226">
        <w:t xml:space="preserve">muchos ni siquera la ven, otros </w:t>
      </w:r>
      <w:r w:rsidRPr="008B07A9">
        <w:t>la vemos, sentimos su calor, intuimos quizas sus beneficios, pero no somos capaces de i</w:t>
      </w:r>
      <w:r w:rsidR="005F5F6D">
        <w:t>maginar el salto evolutivo que d</w:t>
      </w:r>
      <w:r w:rsidRPr="008B07A9">
        <w:t xml:space="preserve">aremos al aprender a manejarla. </w:t>
      </w:r>
    </w:p>
    <w:p w14:paraId="1CDCBCAB" w14:textId="1FC7C19D" w:rsidR="008B07A9" w:rsidRDefault="008B07A9" w:rsidP="008B07A9">
      <w:pPr>
        <w:jc w:val="both"/>
      </w:pPr>
      <w:r>
        <w:t>Cuando el hombre primitivo vio el fuego le temía, pero a la vez le producía fascinación. Le temía y se alejaba…Pero un extraño impulso evolutivo le hizo romper con sus instinto de conservación y le hizo acercarse a lo que temía…superando su temor dando el primer gran salto evolutivo.</w:t>
      </w:r>
    </w:p>
    <w:p w14:paraId="101838BE" w14:textId="2FAAC88B" w:rsidR="008B07A9" w:rsidRDefault="008B07A9" w:rsidP="008B07A9">
      <w:pPr>
        <w:jc w:val="both"/>
      </w:pPr>
      <w:r>
        <w:t>Cuando nosotros vemos las manifestaciones de la fuerza interior,  nos pasa lo mismo: las historias de despiertos e iluminados, los fenómenos qué malamente llamamos paranormales, las experiencias de captar pensamientos lejanos, de comprensión total, de comunión perfecta,  de alegría total que nos invade sin motivo, nos fascinan y les tememos</w:t>
      </w:r>
      <w:r w:rsidR="00F30B0B">
        <w:t>, nos producen extrañeza o no creemos en su veracidad</w:t>
      </w:r>
      <w:r>
        <w:t>…</w:t>
      </w:r>
    </w:p>
    <w:p w14:paraId="64E172AD" w14:textId="257632AA" w:rsidR="008B07A9" w:rsidRDefault="00466E6B" w:rsidP="008B07A9">
      <w:pPr>
        <w:jc w:val="both"/>
      </w:pPr>
      <w:r>
        <w:t>Tal como alguna vez  lo hiciéramos con el fuego cuando en vez de huir  nos acercamos, aprendimos a ver su utilidad y  luego a manejarlo y  a elevar su temperatura, lo que nos permi</w:t>
      </w:r>
      <w:r w:rsidR="00157BDE">
        <w:t>tió un gran nivel de  evolución;  h</w:t>
      </w:r>
      <w:r>
        <w:t xml:space="preserve">oy </w:t>
      </w:r>
      <w:r w:rsidR="008B07A9">
        <w:t xml:space="preserve"> estamos en condiciones de dar un segundo salto evolutivo de la especie , al aprender a detectar y  manejar la fuerza. </w:t>
      </w:r>
    </w:p>
    <w:p w14:paraId="6EC1F69D" w14:textId="1E194BEF" w:rsidR="008B07A9" w:rsidRDefault="008B07A9" w:rsidP="008B07A9">
      <w:pPr>
        <w:jc w:val="both"/>
      </w:pPr>
      <w:r>
        <w:t>Al igual que el fuego,  la fuerza necesita aprenderse a controlar, ya puede puede ser peligrosa.</w:t>
      </w:r>
    </w:p>
    <w:p w14:paraId="157B506D" w14:textId="3D2017CF" w:rsidR="008B07A9" w:rsidRDefault="0095649B" w:rsidP="008B07A9">
      <w:pPr>
        <w:jc w:val="both"/>
      </w:pPr>
      <w:r>
        <w:t>Al igual que el f</w:t>
      </w:r>
      <w:r w:rsidR="008B07A9">
        <w:t>uego , la luz y el calor que entrega  puede ser beneficiosa o puede hacer daño.</w:t>
      </w:r>
    </w:p>
    <w:p w14:paraId="5CF052C5" w14:textId="77777777" w:rsidR="008B07A9" w:rsidRDefault="008B07A9" w:rsidP="008B07A9">
      <w:pPr>
        <w:jc w:val="both"/>
      </w:pPr>
      <w:r>
        <w:t>Al igual que el fuego , la fuerza es un motor que puede llegar a producir una energía insospechada.</w:t>
      </w:r>
    </w:p>
    <w:p w14:paraId="58DD950B" w14:textId="37D55724" w:rsidR="008B07A9" w:rsidRDefault="008B07A9" w:rsidP="008B07A9">
      <w:pPr>
        <w:jc w:val="both"/>
      </w:pPr>
      <w:r>
        <w:t>Al igual que el fuego que ha ido evolucionando permitiendo los distintos tipos de manifestaciones de la energía : calórica ,  heolica,  hasta nuclear;  la fuerza a través</w:t>
      </w:r>
      <w:r w:rsidR="008C741B">
        <w:t xml:space="preserve"> de su unificación y evolución , </w:t>
      </w:r>
      <w:r>
        <w:t xml:space="preserve"> al  aprender a manejarla,  nos  permitiría</w:t>
      </w:r>
      <w:r w:rsidR="00A1212E">
        <w:t xml:space="preserve"> </w:t>
      </w:r>
      <w:r w:rsidR="008C741B">
        <w:t xml:space="preserve">el aumento de la </w:t>
      </w:r>
      <w:r w:rsidR="00A1212E">
        <w:t xml:space="preserve">energía para potenciar </w:t>
      </w:r>
      <w:r>
        <w:t xml:space="preserve"> habilidades humanas  que intuimos tener , pero que aún no hemos desarrollado</w:t>
      </w:r>
      <w:r w:rsidR="00847B26">
        <w:t>.</w:t>
      </w:r>
    </w:p>
    <w:p w14:paraId="58A5E8CA" w14:textId="65517C12" w:rsidR="00EF5F05" w:rsidRDefault="00EF5F05" w:rsidP="00EF5F05">
      <w:pPr>
        <w:jc w:val="both"/>
      </w:pPr>
      <w:r>
        <w:t>Existe una cierta fascinación al hacer fuego, fascinación que también tenemos ante la fuerza, intuimos algo sagrado en ambas,  fuego y  fuerza son parte de todos las rituales espirituales</w:t>
      </w:r>
      <w:r w:rsidR="00847B26">
        <w:t>…esto da para pensar…</w:t>
      </w:r>
    </w:p>
    <w:p w14:paraId="4250AFEA" w14:textId="77777777" w:rsidR="00EF5F05" w:rsidRDefault="00EF5F05" w:rsidP="00EF5F05">
      <w:pPr>
        <w:jc w:val="both"/>
      </w:pPr>
    </w:p>
    <w:p w14:paraId="2C798890" w14:textId="77777777" w:rsidR="00EF5F05" w:rsidRDefault="00EF5F05" w:rsidP="00EF5F05">
      <w:pPr>
        <w:jc w:val="both"/>
      </w:pPr>
    </w:p>
    <w:p w14:paraId="1F3F4F14" w14:textId="77777777" w:rsidR="007F5748" w:rsidRDefault="007F5748" w:rsidP="00EF5F05">
      <w:pPr>
        <w:jc w:val="both"/>
      </w:pPr>
    </w:p>
    <w:p w14:paraId="5BD6F591" w14:textId="77777777" w:rsidR="000E1F69" w:rsidRDefault="000E1F69" w:rsidP="00EF5F05">
      <w:pPr>
        <w:jc w:val="both"/>
        <w:rPr>
          <w:b/>
        </w:rPr>
      </w:pPr>
    </w:p>
    <w:p w14:paraId="4D78CD03" w14:textId="2887FFBE" w:rsidR="00EF5F05" w:rsidRPr="003B4F1C" w:rsidRDefault="0053661C" w:rsidP="00EF5F05">
      <w:pPr>
        <w:jc w:val="both"/>
        <w:rPr>
          <w:b/>
        </w:rPr>
      </w:pPr>
      <w:r>
        <w:rPr>
          <w:b/>
        </w:rPr>
        <w:t xml:space="preserve">Fuego, </w:t>
      </w:r>
      <w:r w:rsidR="00FD651E">
        <w:rPr>
          <w:b/>
        </w:rPr>
        <w:t>Fuerza y Espí</w:t>
      </w:r>
      <w:r w:rsidR="00EF5F05" w:rsidRPr="003B4F1C">
        <w:rPr>
          <w:b/>
        </w:rPr>
        <w:t xml:space="preserve">ritu </w:t>
      </w:r>
    </w:p>
    <w:p w14:paraId="1D220CE9" w14:textId="77777777" w:rsidR="007F5748" w:rsidRDefault="00EF5F05" w:rsidP="007F5748">
      <w:pPr>
        <w:jc w:val="both"/>
      </w:pPr>
      <w:r>
        <w:t>Creemos e intuimos que  la unificación de esta fuerza permite la construcción de lo que algunos llaman espíritu y que puede trascender la muerte.</w:t>
      </w:r>
      <w:r w:rsidR="007F5748" w:rsidRPr="007F5748">
        <w:t xml:space="preserve"> </w:t>
      </w:r>
    </w:p>
    <w:p w14:paraId="75F83089" w14:textId="10F6FFFE" w:rsidR="007F5748" w:rsidRDefault="007F5748" w:rsidP="007F5748">
      <w:pPr>
        <w:jc w:val="both"/>
      </w:pPr>
      <w:r>
        <w:t>“La fuerza circula por el cuerpo involuntariamente pero puede ser orientada por un esfuerzo consciente. El logro de un cambio dirigido en el nivel de conciencia,  brinda al ser humano un importante atisbo de liberación de las condiciones naturales que parecen imponerse a la conciencia”</w:t>
      </w:r>
      <w:r w:rsidR="00F87090">
        <w:rPr>
          <w:rStyle w:val="Refdenotaalpie"/>
        </w:rPr>
        <w:footnoteReference w:id="2"/>
      </w:r>
    </w:p>
    <w:p w14:paraId="008B182C" w14:textId="0266A91C" w:rsidR="007F5748" w:rsidRDefault="007F5748" w:rsidP="007F5748">
      <w:pPr>
        <w:jc w:val="both"/>
      </w:pPr>
      <w:r>
        <w:t>“El contacto con la fuerza provoca una aceleración que aumenta la energía psicofísica,  sobre todo si cotidianamente se realizan actos coherentes que por otra parte crean unidad interna orientando el nacimiento espiritual”</w:t>
      </w:r>
    </w:p>
    <w:p w14:paraId="4BFAFB48" w14:textId="15C1A0E8" w:rsidR="00EF5F05" w:rsidRDefault="00EF5F05" w:rsidP="00EF5F05">
      <w:pPr>
        <w:jc w:val="both"/>
      </w:pPr>
      <w:r>
        <w:t xml:space="preserve">La fuerza, Entendida como la energía mental que acompaña  a determinadas imágenes, se obtiene en  experiencias y ceremonias como el bienestar </w:t>
      </w:r>
      <w:r w:rsidR="00E84D4A">
        <w:t xml:space="preserve">, la </w:t>
      </w:r>
      <w:r>
        <w:t>experiencia de fuerza , el oficio,  la imposición</w:t>
      </w:r>
    </w:p>
    <w:p w14:paraId="2C791C66" w14:textId="77777777" w:rsidR="00EF5F05" w:rsidRDefault="00EF5F05" w:rsidP="00EF5F05">
      <w:pPr>
        <w:jc w:val="both"/>
      </w:pPr>
      <w:r>
        <w:t>La fuerza se puede exteriorizar a distancia  y  mayor es su  influencia si  actúan numerosas personas</w:t>
      </w:r>
    </w:p>
    <w:p w14:paraId="569322C4" w14:textId="6E888E0C" w:rsidR="00EF5F05" w:rsidRDefault="00713492" w:rsidP="00EF5F05">
      <w:pPr>
        <w:jc w:val="both"/>
      </w:pPr>
      <w:r>
        <w:t>“</w:t>
      </w:r>
      <w:r w:rsidR="00EF5F05">
        <w:t>El tema de la fuerza es de sumo interés porque permiten de manera práctica poner en marcha experiencias que orientan hacia el sentido</w:t>
      </w:r>
      <w:r>
        <w:t>”</w:t>
      </w:r>
      <w:r w:rsidR="00F87090">
        <w:rPr>
          <w:rStyle w:val="Refdenotaalpie"/>
        </w:rPr>
        <w:footnoteReference w:id="3"/>
      </w:r>
    </w:p>
    <w:p w14:paraId="65A98B19" w14:textId="72019F13" w:rsidR="00EF5F05" w:rsidRDefault="00713492" w:rsidP="00EF5F05">
      <w:pPr>
        <w:jc w:val="both"/>
      </w:pPr>
      <w:r>
        <w:t>“</w:t>
      </w:r>
      <w:r w:rsidR="00EF5F05">
        <w:t xml:space="preserve">Lo sagrado se manifiesta desde la profundidad del ser humano, de ahí la importancia que tiene la experiencia de la fuerza como fenómeno extraordinario que podemos hacer irrumpir  en el mundo cotidiano. No necesitamos de la fe para reconocer lo sagrado… </w:t>
      </w:r>
      <w:r>
        <w:t>”</w:t>
      </w:r>
    </w:p>
    <w:p w14:paraId="4942B99D" w14:textId="7B5F8018" w:rsidR="008B07A9" w:rsidRDefault="008B07A9" w:rsidP="008B07A9">
      <w:pPr>
        <w:jc w:val="both"/>
      </w:pPr>
      <w:r>
        <w:t xml:space="preserve">Hay  una intuición que hizo al  ser humano empezar a manejar el fuego , hoy también tenemos una intuición de que hay una fuerza posible de ser manejada en beneficio de la evolución. Hoy podemos imaginar a un ser humano distinto, un ser humano no violento, bondadoso, </w:t>
      </w:r>
      <w:r w:rsidR="00766E44">
        <w:t xml:space="preserve">intuitivo, </w:t>
      </w:r>
      <w:r>
        <w:t xml:space="preserve"> con nuevas habilidades </w:t>
      </w:r>
      <w:r w:rsidR="00BC0EF0">
        <w:t>que aun ni siquiera imaginamos, como no podía imaginar el homínida el salto que daría como consecuencia de su acercamiento al fuego</w:t>
      </w:r>
      <w:r>
        <w:t xml:space="preserve">. </w:t>
      </w:r>
    </w:p>
    <w:p w14:paraId="2C3048F6" w14:textId="176321C3" w:rsidR="008B07A9" w:rsidRDefault="008B07A9" w:rsidP="008B07A9">
      <w:pPr>
        <w:jc w:val="both"/>
      </w:pPr>
      <w:r>
        <w:t xml:space="preserve">El cambio genético es muy lento, podrían pasar millones de años para que logremos manejar la fuerza mecánicamente y acceder a lo profundo donde está la real sabiduría humana. Nosotros proponemos un cambio intencional que permita aprender más rápidamente a </w:t>
      </w:r>
      <w:r w:rsidR="004E7CA5">
        <w:t>manejar</w:t>
      </w:r>
      <w:r>
        <w:t xml:space="preserve"> la fuerza. </w:t>
      </w:r>
    </w:p>
    <w:p w14:paraId="1CF174C1" w14:textId="37B2CA6A" w:rsidR="00E84D4A" w:rsidRDefault="008B07A9" w:rsidP="00AE55FC">
      <w:pPr>
        <w:jc w:val="both"/>
      </w:pPr>
      <w:r>
        <w:t xml:space="preserve">Hoy estamos en el momento del despertar de la fuerza, </w:t>
      </w:r>
      <w:r w:rsidR="00766E44">
        <w:t xml:space="preserve">como lo sugiere la película la Guerra de las Galaxias, </w:t>
      </w:r>
      <w:r>
        <w:t xml:space="preserve"> más </w:t>
      </w:r>
      <w:r w:rsidR="00766E44">
        <w:t>precisamente nosotros diríamos</w:t>
      </w:r>
      <w:r>
        <w:t xml:space="preserve"> </w:t>
      </w:r>
      <w:r w:rsidR="00811E56">
        <w:t xml:space="preserve">, </w:t>
      </w:r>
      <w:r>
        <w:t xml:space="preserve">estamos en el momento  del manejo de la fuerza .Y Silo  nos ha enseñado los procedimientos exactos para realizarlo. </w:t>
      </w:r>
      <w:r w:rsidR="00E84D4A">
        <w:t>¡!!!</w:t>
      </w:r>
      <w:r w:rsidR="00E84D4A" w:rsidRPr="003E2FEE">
        <w:t xml:space="preserve">El mensaje de Silo  dedica 10 de sus 20 capítulos </w:t>
      </w:r>
      <w:r w:rsidR="007E2C8F">
        <w:t xml:space="preserve">a </w:t>
      </w:r>
      <w:r w:rsidR="00E84D4A" w:rsidRPr="003E2FEE">
        <w:t>explicar el fenómeno de la fuerza</w:t>
      </w:r>
      <w:r w:rsidR="00E84D4A">
        <w:t xml:space="preserve">!!!!: Presencia de la fuerza, Control de la fuerza, Manifestaciones de la energía, El centro luminoso, Proyección de la fuerza, Pérdida y  represión de la fuerza, entre otros. </w:t>
      </w:r>
    </w:p>
    <w:p w14:paraId="3DB56A7C" w14:textId="610C07F1" w:rsidR="00DD47B5" w:rsidRDefault="008B07A9" w:rsidP="00AE55FC">
      <w:pPr>
        <w:jc w:val="both"/>
      </w:pPr>
      <w:r>
        <w:t xml:space="preserve">Está en nosotros perderle el miedo </w:t>
      </w:r>
      <w:r w:rsidR="007E2C8F">
        <w:t xml:space="preserve">, </w:t>
      </w:r>
      <w:r>
        <w:t>acercarnos , preparar nuestro cuenco y disponernos a aprender</w:t>
      </w:r>
      <w:r w:rsidR="00E84D4A">
        <w:t xml:space="preserve">. </w:t>
      </w:r>
    </w:p>
    <w:sectPr w:rsidR="00DD47B5" w:rsidSect="00811E56">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EE155" w14:textId="77777777" w:rsidR="00BA53F1" w:rsidRDefault="00BA53F1" w:rsidP="00F87090">
      <w:pPr>
        <w:spacing w:after="0" w:line="240" w:lineRule="auto"/>
      </w:pPr>
      <w:r>
        <w:separator/>
      </w:r>
    </w:p>
  </w:endnote>
  <w:endnote w:type="continuationSeparator" w:id="0">
    <w:p w14:paraId="5A75FDB6" w14:textId="77777777" w:rsidR="00BA53F1" w:rsidRDefault="00BA53F1" w:rsidP="00F8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Droid Sans">
    <w:altName w:val="ＭＳ 明朝"/>
    <w:charset w:val="80"/>
    <w:family w:val="auto"/>
    <w:pitch w:val="variable"/>
  </w:font>
  <w:font w:name="font41">
    <w:altName w:val="MS Mincho"/>
    <w:charset w:val="80"/>
    <w:family w:val="auto"/>
    <w:pitch w:val="variable"/>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FE29AC" w14:textId="77777777" w:rsidR="00BA53F1" w:rsidRDefault="00BA53F1" w:rsidP="00F87090">
      <w:pPr>
        <w:spacing w:after="0" w:line="240" w:lineRule="auto"/>
      </w:pPr>
      <w:r>
        <w:separator/>
      </w:r>
    </w:p>
  </w:footnote>
  <w:footnote w:type="continuationSeparator" w:id="0">
    <w:p w14:paraId="4AF6DB7E" w14:textId="77777777" w:rsidR="00BA53F1" w:rsidRDefault="00BA53F1" w:rsidP="00F87090">
      <w:pPr>
        <w:spacing w:after="0" w:line="240" w:lineRule="auto"/>
      </w:pPr>
      <w:r>
        <w:continuationSeparator/>
      </w:r>
    </w:p>
  </w:footnote>
  <w:footnote w:id="1">
    <w:p w14:paraId="2A3C376F" w14:textId="1C78F42C" w:rsidR="00BA53F1" w:rsidRPr="00F87090" w:rsidRDefault="00BA53F1">
      <w:pPr>
        <w:pStyle w:val="Textonotapie"/>
        <w:rPr>
          <w:lang w:val="es-ES_tradnl"/>
        </w:rPr>
      </w:pPr>
      <w:r>
        <w:rPr>
          <w:rStyle w:val="Refdenotaalpie"/>
        </w:rPr>
        <w:footnoteRef/>
      </w:r>
      <w:r>
        <w:t xml:space="preserve"> </w:t>
      </w:r>
      <w:r>
        <w:rPr>
          <w:lang w:val="es-ES_tradnl"/>
        </w:rPr>
        <w:t>Silo (1996), Habla silo, Presentación de Libro Humanizar la Tierra</w:t>
      </w:r>
    </w:p>
  </w:footnote>
  <w:footnote w:id="2">
    <w:p w14:paraId="6EC76EC4" w14:textId="2A0D2101" w:rsidR="00BA53F1" w:rsidRPr="00F87090" w:rsidRDefault="00BA53F1">
      <w:pPr>
        <w:pStyle w:val="Textonotapie"/>
        <w:rPr>
          <w:lang w:val="es-ES_tradnl"/>
        </w:rPr>
      </w:pPr>
      <w:r>
        <w:rPr>
          <w:rStyle w:val="Refdenotaalpie"/>
        </w:rPr>
        <w:footnoteRef/>
      </w:r>
      <w:r>
        <w:t xml:space="preserve"> </w:t>
      </w:r>
      <w:r>
        <w:rPr>
          <w:lang w:val="es-ES_tradnl"/>
        </w:rPr>
        <w:t>Silo, (2014), La Mirada Interna, XII. Los Descubrimientos</w:t>
      </w:r>
    </w:p>
  </w:footnote>
  <w:footnote w:id="3">
    <w:p w14:paraId="07BE5874" w14:textId="19DF1E99" w:rsidR="00BA53F1" w:rsidRPr="00F87090" w:rsidRDefault="00BA53F1">
      <w:pPr>
        <w:pStyle w:val="Textonotapie"/>
        <w:rPr>
          <w:lang w:val="es-ES_tradnl"/>
        </w:rPr>
      </w:pPr>
      <w:r>
        <w:rPr>
          <w:rStyle w:val="Refdenotaalpie"/>
        </w:rPr>
        <w:footnoteRef/>
      </w:r>
      <w:r>
        <w:t xml:space="preserve"> </w:t>
      </w:r>
      <w:r>
        <w:rPr>
          <w:lang w:val="es-ES_tradnl"/>
        </w:rPr>
        <w:t xml:space="preserve">Silo , Comentarios al Mensaje de Silo.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5BC"/>
    <w:rsid w:val="00034637"/>
    <w:rsid w:val="000D1D4D"/>
    <w:rsid w:val="000E1F69"/>
    <w:rsid w:val="0010656E"/>
    <w:rsid w:val="001569CB"/>
    <w:rsid w:val="00157BDE"/>
    <w:rsid w:val="0019050D"/>
    <w:rsid w:val="00202B50"/>
    <w:rsid w:val="0027200E"/>
    <w:rsid w:val="00366E37"/>
    <w:rsid w:val="003B4F1C"/>
    <w:rsid w:val="003B5636"/>
    <w:rsid w:val="003E0E6C"/>
    <w:rsid w:val="003E2FEE"/>
    <w:rsid w:val="00426BA0"/>
    <w:rsid w:val="00466E6B"/>
    <w:rsid w:val="004B2635"/>
    <w:rsid w:val="004D6AC9"/>
    <w:rsid w:val="004E7CA5"/>
    <w:rsid w:val="0053661C"/>
    <w:rsid w:val="00584D32"/>
    <w:rsid w:val="005F5F6D"/>
    <w:rsid w:val="00627B98"/>
    <w:rsid w:val="006D4648"/>
    <w:rsid w:val="00713492"/>
    <w:rsid w:val="00742233"/>
    <w:rsid w:val="00766E44"/>
    <w:rsid w:val="007B072F"/>
    <w:rsid w:val="007E2C8F"/>
    <w:rsid w:val="007F5748"/>
    <w:rsid w:val="00811E56"/>
    <w:rsid w:val="00814226"/>
    <w:rsid w:val="00847B26"/>
    <w:rsid w:val="00890764"/>
    <w:rsid w:val="008B07A9"/>
    <w:rsid w:val="008C741B"/>
    <w:rsid w:val="008E46FB"/>
    <w:rsid w:val="009124CC"/>
    <w:rsid w:val="0095649B"/>
    <w:rsid w:val="009E03F1"/>
    <w:rsid w:val="009E6798"/>
    <w:rsid w:val="00A1212E"/>
    <w:rsid w:val="00A309F8"/>
    <w:rsid w:val="00AE55FC"/>
    <w:rsid w:val="00BA53F1"/>
    <w:rsid w:val="00BC0EF0"/>
    <w:rsid w:val="00D410E0"/>
    <w:rsid w:val="00DA0197"/>
    <w:rsid w:val="00DD47B5"/>
    <w:rsid w:val="00E433A0"/>
    <w:rsid w:val="00E84D4A"/>
    <w:rsid w:val="00EF5F05"/>
    <w:rsid w:val="00F029CC"/>
    <w:rsid w:val="00F30B0B"/>
    <w:rsid w:val="00F565BC"/>
    <w:rsid w:val="00F87090"/>
    <w:rsid w:val="00FD2ECE"/>
    <w:rsid w:val="00FD651E"/>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8762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C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5BC"/>
    <w:pPr>
      <w:suppressAutoHyphens/>
      <w:spacing w:after="200" w:line="276" w:lineRule="auto"/>
    </w:pPr>
    <w:rPr>
      <w:rFonts w:ascii="Calibri" w:eastAsia="Calibri" w:hAnsi="Calibri" w:cs="Times New Roman"/>
      <w:sz w:val="22"/>
      <w:szCs w:val="22"/>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next w:val="Normal"/>
    <w:rsid w:val="00F565BC"/>
    <w:pPr>
      <w:pBdr>
        <w:bottom w:val="single" w:sz="8" w:space="4" w:color="808080"/>
      </w:pBdr>
      <w:spacing w:after="300" w:line="100" w:lineRule="atLeast"/>
      <w:jc w:val="center"/>
    </w:pPr>
    <w:rPr>
      <w:rFonts w:ascii="Cambria" w:eastAsia="Droid Sans" w:hAnsi="Cambria" w:cs="font41"/>
      <w:b/>
      <w:bCs/>
      <w:color w:val="17365D"/>
      <w:spacing w:val="5"/>
      <w:kern w:val="1"/>
      <w:sz w:val="52"/>
      <w:szCs w:val="52"/>
    </w:rPr>
  </w:style>
  <w:style w:type="paragraph" w:styleId="Textodeglobo">
    <w:name w:val="Balloon Text"/>
    <w:basedOn w:val="Normal"/>
    <w:link w:val="TextodegloboCar"/>
    <w:uiPriority w:val="99"/>
    <w:semiHidden/>
    <w:unhideWhenUsed/>
    <w:rsid w:val="00F565BC"/>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F565BC"/>
    <w:rPr>
      <w:rFonts w:ascii="Lucida Grande" w:eastAsia="Calibri" w:hAnsi="Lucida Grande" w:cs="Times New Roman"/>
      <w:sz w:val="18"/>
      <w:szCs w:val="18"/>
      <w:lang w:eastAsia="zh-CN"/>
    </w:rPr>
  </w:style>
  <w:style w:type="paragraph" w:styleId="Textonotapie">
    <w:name w:val="footnote text"/>
    <w:basedOn w:val="Normal"/>
    <w:link w:val="TextonotapieCar"/>
    <w:uiPriority w:val="99"/>
    <w:unhideWhenUsed/>
    <w:rsid w:val="00F87090"/>
    <w:pPr>
      <w:spacing w:after="0" w:line="240" w:lineRule="auto"/>
    </w:pPr>
    <w:rPr>
      <w:sz w:val="24"/>
      <w:szCs w:val="24"/>
    </w:rPr>
  </w:style>
  <w:style w:type="character" w:customStyle="1" w:styleId="TextonotapieCar">
    <w:name w:val="Texto nota pie Car"/>
    <w:basedOn w:val="Fuentedeprrafopredeter"/>
    <w:link w:val="Textonotapie"/>
    <w:uiPriority w:val="99"/>
    <w:rsid w:val="00F87090"/>
    <w:rPr>
      <w:rFonts w:ascii="Calibri" w:eastAsia="Calibri" w:hAnsi="Calibri" w:cs="Times New Roman"/>
      <w:lang w:eastAsia="zh-CN"/>
    </w:rPr>
  </w:style>
  <w:style w:type="character" w:styleId="Refdenotaalpie">
    <w:name w:val="footnote reference"/>
    <w:basedOn w:val="Fuentedeprrafopredeter"/>
    <w:uiPriority w:val="99"/>
    <w:unhideWhenUsed/>
    <w:rsid w:val="00F87090"/>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5BC"/>
    <w:pPr>
      <w:suppressAutoHyphens/>
      <w:spacing w:after="200" w:line="276" w:lineRule="auto"/>
    </w:pPr>
    <w:rPr>
      <w:rFonts w:ascii="Calibri" w:eastAsia="Calibri" w:hAnsi="Calibri" w:cs="Times New Roman"/>
      <w:sz w:val="22"/>
      <w:szCs w:val="22"/>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next w:val="Normal"/>
    <w:rsid w:val="00F565BC"/>
    <w:pPr>
      <w:pBdr>
        <w:bottom w:val="single" w:sz="8" w:space="4" w:color="808080"/>
      </w:pBdr>
      <w:spacing w:after="300" w:line="100" w:lineRule="atLeast"/>
      <w:jc w:val="center"/>
    </w:pPr>
    <w:rPr>
      <w:rFonts w:ascii="Cambria" w:eastAsia="Droid Sans" w:hAnsi="Cambria" w:cs="font41"/>
      <w:b/>
      <w:bCs/>
      <w:color w:val="17365D"/>
      <w:spacing w:val="5"/>
      <w:kern w:val="1"/>
      <w:sz w:val="52"/>
      <w:szCs w:val="52"/>
    </w:rPr>
  </w:style>
  <w:style w:type="paragraph" w:styleId="Textodeglobo">
    <w:name w:val="Balloon Text"/>
    <w:basedOn w:val="Normal"/>
    <w:link w:val="TextodegloboCar"/>
    <w:uiPriority w:val="99"/>
    <w:semiHidden/>
    <w:unhideWhenUsed/>
    <w:rsid w:val="00F565BC"/>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F565BC"/>
    <w:rPr>
      <w:rFonts w:ascii="Lucida Grande" w:eastAsia="Calibri" w:hAnsi="Lucida Grande" w:cs="Times New Roman"/>
      <w:sz w:val="18"/>
      <w:szCs w:val="18"/>
      <w:lang w:eastAsia="zh-CN"/>
    </w:rPr>
  </w:style>
  <w:style w:type="paragraph" w:styleId="Textonotapie">
    <w:name w:val="footnote text"/>
    <w:basedOn w:val="Normal"/>
    <w:link w:val="TextonotapieCar"/>
    <w:uiPriority w:val="99"/>
    <w:unhideWhenUsed/>
    <w:rsid w:val="00F87090"/>
    <w:pPr>
      <w:spacing w:after="0" w:line="240" w:lineRule="auto"/>
    </w:pPr>
    <w:rPr>
      <w:sz w:val="24"/>
      <w:szCs w:val="24"/>
    </w:rPr>
  </w:style>
  <w:style w:type="character" w:customStyle="1" w:styleId="TextonotapieCar">
    <w:name w:val="Texto nota pie Car"/>
    <w:basedOn w:val="Fuentedeprrafopredeter"/>
    <w:link w:val="Textonotapie"/>
    <w:uiPriority w:val="99"/>
    <w:rsid w:val="00F87090"/>
    <w:rPr>
      <w:rFonts w:ascii="Calibri" w:eastAsia="Calibri" w:hAnsi="Calibri" w:cs="Times New Roman"/>
      <w:lang w:eastAsia="zh-CN"/>
    </w:rPr>
  </w:style>
  <w:style w:type="character" w:styleId="Refdenotaalpie">
    <w:name w:val="footnote reference"/>
    <w:basedOn w:val="Fuentedeprrafopredeter"/>
    <w:uiPriority w:val="99"/>
    <w:unhideWhenUsed/>
    <w:rsid w:val="00F870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5</Pages>
  <Words>1628</Words>
  <Characters>8959</Characters>
  <Application>Microsoft Macintosh Word</Application>
  <DocSecurity>0</DocSecurity>
  <Lines>74</Lines>
  <Paragraphs>21</Paragraphs>
  <ScaleCrop>false</ScaleCrop>
  <Company/>
  <LinksUpToDate>false</LinksUpToDate>
  <CharactersWithSpaces>10566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Rosita Ergas</dc:creator>
  <cp:keywords/>
  <dc:description/>
  <cp:lastModifiedBy>Rosita Ergas</cp:lastModifiedBy>
  <cp:revision>49</cp:revision>
  <dcterms:created xsi:type="dcterms:W3CDTF">2016-01-26T14:36:00Z</dcterms:created>
  <dcterms:modified xsi:type="dcterms:W3CDTF">2016-02-01T16:01:00Z</dcterms:modified>
</cp:coreProperties>
</file>